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9D3B" w14:textId="6EC35208" w:rsidR="00157569" w:rsidRPr="00157569" w:rsidRDefault="00157569" w:rsidP="0096732D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color w:val="433F3B"/>
          <w:sz w:val="24"/>
          <w:szCs w:val="24"/>
          <w:lang w:eastAsia="pl-PL"/>
        </w:rPr>
      </w:pPr>
      <w:r w:rsidRPr="00157569"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t>Nabór wniosków o przyznanie wsparcia finansowego w ramach projektu</w:t>
      </w:r>
      <w:r w:rsidR="0096732D"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t>:</w:t>
      </w:r>
      <w:r w:rsidR="0096732D"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br/>
      </w:r>
      <w:r w:rsidRPr="00157569"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t>„</w:t>
      </w:r>
      <w:r>
        <w:rPr>
          <w:rFonts w:ascii="Arial" w:eastAsia="Times New Roman" w:hAnsi="Arial" w:cs="Arial"/>
          <w:color w:val="3658AA"/>
          <w:sz w:val="24"/>
          <w:szCs w:val="24"/>
          <w:u w:val="single"/>
          <w:lang w:eastAsia="pl-PL"/>
        </w:rPr>
        <w:t>MPOWER- Praca dla młodych w MZ”</w:t>
      </w:r>
    </w:p>
    <w:p w14:paraId="63352B9C" w14:textId="6D4575AA" w:rsidR="00157569" w:rsidRPr="00157569" w:rsidRDefault="00157569" w:rsidP="00DB183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433F3B"/>
          <w:sz w:val="18"/>
          <w:szCs w:val="18"/>
          <w:lang w:eastAsia="pl-PL"/>
        </w:rPr>
      </w:pP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>Informujemy, że w terminie 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 xml:space="preserve">od </w:t>
      </w:r>
      <w:r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18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.08.2020 r. do 2</w:t>
      </w:r>
      <w:r w:rsidR="00DB1832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5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.08.2020 r.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> zostanie przeprowadzony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 xml:space="preserve"> nabór Wniosków o przyznanie wsparcia finansowego na </w:t>
      </w:r>
      <w:r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założenie własnej działalności gospodarczej.</w:t>
      </w:r>
    </w:p>
    <w:p w14:paraId="09D6F5FD" w14:textId="48D83A62" w:rsidR="00157569" w:rsidRPr="00157569" w:rsidRDefault="00157569" w:rsidP="0015756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433F3B"/>
          <w:sz w:val="18"/>
          <w:szCs w:val="18"/>
          <w:lang w:eastAsia="pl-PL"/>
        </w:rPr>
      </w:pP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 xml:space="preserve">Nabór skierowany jest do uczestników, którzy ukończyli cykl szkoleniowo-doradczy w ramach projektu 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„MPOWER- Praca dla młodych w MZ”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 xml:space="preserve"> Działanie 1.2 Wsparcie osób młodych pozostających bez pracy na regionalnym rynku pracy, Poddziałanie 1.2.1. Wsparcie udzielane z Europejskiego Funduszu Społecznego</w:t>
      </w:r>
      <w:r>
        <w:rPr>
          <w:rFonts w:ascii="Arial" w:eastAsia="Times New Roman" w:hAnsi="Arial" w:cs="Arial"/>
          <w:color w:val="433F3B"/>
          <w:sz w:val="18"/>
          <w:szCs w:val="18"/>
          <w:lang w:eastAsia="pl-PL"/>
        </w:rPr>
        <w:t>.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 xml:space="preserve"> </w:t>
      </w:r>
    </w:p>
    <w:p w14:paraId="16A7971F" w14:textId="7F307880" w:rsidR="00157569" w:rsidRPr="00157569" w:rsidRDefault="00157569" w:rsidP="0096732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433F3B"/>
          <w:sz w:val="18"/>
          <w:szCs w:val="18"/>
          <w:lang w:eastAsia="pl-PL"/>
        </w:rPr>
      </w:pP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>Wnioski o przyznanie wsparcia finansowego wraz z kompletem załączników należy składać w  godzinach</w:t>
      </w:r>
      <w:r w:rsidR="0096732D">
        <w:rPr>
          <w:rFonts w:ascii="Arial" w:eastAsia="Times New Roman" w:hAnsi="Arial" w:cs="Arial"/>
          <w:color w:val="433F3B"/>
          <w:sz w:val="18"/>
          <w:szCs w:val="18"/>
          <w:lang w:eastAsia="pl-PL"/>
        </w:rPr>
        <w:t>: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> </w:t>
      </w:r>
      <w:r w:rsidR="0096732D">
        <w:rPr>
          <w:rFonts w:ascii="Arial" w:eastAsia="Times New Roman" w:hAnsi="Arial" w:cs="Arial"/>
          <w:color w:val="433F3B"/>
          <w:sz w:val="18"/>
          <w:szCs w:val="18"/>
          <w:lang w:eastAsia="pl-PL"/>
        </w:rPr>
        <w:br/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 xml:space="preserve">od </w:t>
      </w:r>
      <w:r w:rsidR="00DB1832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7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.</w:t>
      </w:r>
      <w:r w:rsidR="00DB1832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3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0 do 15.</w:t>
      </w:r>
      <w:r w:rsidR="00DB1832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3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0 w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>:</w:t>
      </w:r>
    </w:p>
    <w:p w14:paraId="318DE036" w14:textId="77777777" w:rsidR="00157569" w:rsidRPr="00157569" w:rsidRDefault="00157569" w:rsidP="00157569">
      <w:pPr>
        <w:numPr>
          <w:ilvl w:val="0"/>
          <w:numId w:val="2"/>
        </w:numPr>
        <w:spacing w:before="100" w:beforeAutospacing="1" w:after="75" w:line="240" w:lineRule="auto"/>
        <w:ind w:left="225"/>
        <w:rPr>
          <w:rFonts w:ascii="Arial" w:eastAsia="Times New Roman" w:hAnsi="Arial" w:cs="Arial"/>
          <w:color w:val="433F3B"/>
          <w:sz w:val="18"/>
          <w:szCs w:val="18"/>
          <w:lang w:eastAsia="pl-PL"/>
        </w:rPr>
      </w:pP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Biurze Lidera Projektu: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br/>
        <w:t>Towarzystwa Oświatowego Ziemi Chrzanowskiej w Chrzanowie,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br/>
        <w:t>ul. Garncarska 30, 32-500 Chrzanów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br/>
        <w:t>Telefon: (32) 645-19-98, 575-606-511</w:t>
      </w:r>
    </w:p>
    <w:p w14:paraId="52D4D7BB" w14:textId="58187B8E" w:rsidR="00157569" w:rsidRPr="00157569" w:rsidRDefault="00157569" w:rsidP="00DB183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433F3B"/>
          <w:sz w:val="18"/>
          <w:szCs w:val="18"/>
          <w:lang w:eastAsia="pl-PL"/>
        </w:rPr>
      </w:pPr>
      <w:r w:rsidRPr="00157569">
        <w:rPr>
          <w:rFonts w:ascii="Arial" w:eastAsia="Times New Roman" w:hAnsi="Arial" w:cs="Arial"/>
          <w:color w:val="433F3B"/>
          <w:sz w:val="20"/>
          <w:szCs w:val="20"/>
          <w:highlight w:val="cyan"/>
          <w:lang w:eastAsia="pl-PL"/>
        </w:rPr>
        <w:t xml:space="preserve">Dokumenty należy złożyć </w:t>
      </w:r>
      <w:r w:rsidR="00DB1832" w:rsidRPr="008A2A8D">
        <w:rPr>
          <w:rFonts w:ascii="Arial" w:eastAsia="Times New Roman" w:hAnsi="Arial" w:cs="Arial"/>
          <w:color w:val="433F3B"/>
          <w:sz w:val="20"/>
          <w:szCs w:val="20"/>
          <w:highlight w:val="cyan"/>
          <w:lang w:eastAsia="pl-PL"/>
        </w:rPr>
        <w:t>w dwóch egzemplarzach w formie papierowej wraz z nośnikiem elektronicznym.</w:t>
      </w:r>
      <w:r w:rsidR="00DB1832" w:rsidRPr="008A2A8D">
        <w:rPr>
          <w:rFonts w:ascii="Arial" w:eastAsia="Times New Roman" w:hAnsi="Arial" w:cs="Arial"/>
          <w:color w:val="433F3B"/>
          <w:sz w:val="20"/>
          <w:szCs w:val="20"/>
          <w:highlight w:val="cyan"/>
          <w:lang w:eastAsia="pl-PL"/>
        </w:rPr>
        <w:br/>
      </w:r>
      <w:r w:rsidRPr="00157569">
        <w:rPr>
          <w:rFonts w:ascii="Arial" w:eastAsia="Times New Roman" w:hAnsi="Arial" w:cs="Arial"/>
          <w:color w:val="433F3B"/>
          <w:sz w:val="20"/>
          <w:szCs w:val="20"/>
          <w:highlight w:val="cyan"/>
          <w:lang w:eastAsia="pl-PL"/>
        </w:rPr>
        <w:t>Szczegółowa procedura naboru wniosków o przyznanie wsparcia finansowego znajduje się w</w:t>
      </w:r>
      <w:r w:rsidR="00D5317E" w:rsidRPr="008A2A8D">
        <w:rPr>
          <w:rFonts w:ascii="Arial" w:eastAsia="Times New Roman" w:hAnsi="Arial" w:cs="Arial"/>
          <w:color w:val="433F3B"/>
          <w:sz w:val="20"/>
          <w:szCs w:val="20"/>
          <w:highlight w:val="cyan"/>
          <w:lang w:eastAsia="pl-PL"/>
        </w:rPr>
        <w:t>:</w:t>
      </w:r>
      <w:r w:rsidRPr="008A2A8D">
        <w:rPr>
          <w:rFonts w:ascii="Arial" w:eastAsia="Times New Roman" w:hAnsi="Arial" w:cs="Arial"/>
          <w:color w:val="433F3B"/>
          <w:sz w:val="20"/>
          <w:szCs w:val="20"/>
          <w:lang w:eastAsia="pl-PL"/>
        </w:rPr>
        <w:t xml:space="preserve"> </w:t>
      </w:r>
      <w:r w:rsidRPr="00157569">
        <w:rPr>
          <w:rFonts w:ascii="Arial" w:eastAsia="Times New Roman" w:hAnsi="Arial" w:cs="Arial"/>
          <w:color w:val="433F3B"/>
          <w:sz w:val="20"/>
          <w:szCs w:val="20"/>
          <w:lang w:eastAsia="pl-PL"/>
        </w:rPr>
        <w:t> </w:t>
      </w:r>
      <w:r w:rsidR="00D5317E" w:rsidRPr="008A2A8D">
        <w:rPr>
          <w:rFonts w:ascii="Arial" w:eastAsia="Times New Roman" w:hAnsi="Arial" w:cs="Arial"/>
          <w:color w:val="433F3B"/>
          <w:sz w:val="20"/>
          <w:szCs w:val="20"/>
          <w:lang w:eastAsia="pl-PL"/>
        </w:rPr>
        <w:br/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§</w:t>
      </w:r>
      <w:r w:rsidR="00D5317E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 xml:space="preserve"> 7</w:t>
      </w: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 </w:t>
      </w:r>
      <w:r w:rsidR="00DB1832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br/>
      </w:r>
      <w:r w:rsidR="00D5317E" w:rsidRPr="00D5317E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REGULAMIN</w:t>
      </w:r>
      <w:r w:rsidR="00D5317E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U</w:t>
      </w:r>
      <w:r w:rsidR="00D5317E" w:rsidRPr="00D5317E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 xml:space="preserve"> PRZYZNAWANIA JEDNORAZOWYCH ŚRODKÓW NA PODJĘCIE DZIAŁALNOŚCI GOSPODARCZEJ</w:t>
      </w:r>
      <w:r w:rsidR="00D5317E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 xml:space="preserve"> </w:t>
      </w:r>
      <w:r w:rsidR="0096732D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br/>
      </w:r>
      <w:r w:rsidR="00D5317E" w:rsidRPr="00D5317E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 xml:space="preserve">I WSPARCIA POMOSTOWEGO DORADCZEGO W RAMACH PROJEKTU „ MPOWER – Praca dla młodych w MZ” </w:t>
      </w:r>
    </w:p>
    <w:p w14:paraId="4A64F0BB" w14:textId="77777777" w:rsidR="00157569" w:rsidRPr="00157569" w:rsidRDefault="00157569" w:rsidP="0015756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433F3B"/>
          <w:sz w:val="18"/>
          <w:szCs w:val="18"/>
          <w:lang w:eastAsia="pl-PL"/>
        </w:rPr>
      </w:pP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Wzory dokumentów</w:t>
      </w:r>
      <w:r w:rsidRPr="00157569">
        <w:rPr>
          <w:rFonts w:ascii="Arial" w:eastAsia="Times New Roman" w:hAnsi="Arial" w:cs="Arial"/>
          <w:color w:val="433F3B"/>
          <w:sz w:val="18"/>
          <w:szCs w:val="18"/>
          <w:lang w:eastAsia="pl-PL"/>
        </w:rPr>
        <w:t> dostępne są w Biurze Projektu oraz do pobrania poniżej:</w:t>
      </w:r>
    </w:p>
    <w:p w14:paraId="5736D862" w14:textId="3492F591" w:rsidR="00D5317E" w:rsidRPr="00D5317E" w:rsidRDefault="00157569" w:rsidP="0096732D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</w:pPr>
      <w:r w:rsidRPr="00157569">
        <w:rPr>
          <w:rFonts w:ascii="Arial" w:eastAsia="Times New Roman" w:hAnsi="Arial" w:cs="Arial"/>
          <w:b/>
          <w:bCs/>
          <w:color w:val="433F3B"/>
          <w:sz w:val="18"/>
          <w:szCs w:val="18"/>
          <w:lang w:eastAsia="pl-PL"/>
        </w:rPr>
        <w:t>PLIKI DO POBRANIA:</w:t>
      </w:r>
    </w:p>
    <w:p w14:paraId="73008420" w14:textId="3856DFF7" w:rsidR="00D5317E" w:rsidRPr="00D5317E" w:rsidRDefault="00D5317E" w:rsidP="00D5317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Andale Sans UI" w:hAnsi="Tahoma" w:cs="Tahoma"/>
          <w:kern w:val="1"/>
          <w:szCs w:val="24"/>
          <w:lang w:eastAsia="zh-CN"/>
        </w:rPr>
      </w:pP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Załącznik nr 1 - Wniosek </w:t>
      </w:r>
      <w:r w:rsidRPr="00D5317E">
        <w:rPr>
          <w:rFonts w:ascii="Tahoma" w:eastAsia="Andale Sans UI" w:hAnsi="Tahoma" w:cs="Tahoma"/>
          <w:kern w:val="1"/>
          <w:sz w:val="20"/>
          <w:lang w:eastAsia="zh-CN"/>
        </w:rPr>
        <w:t xml:space="preserve">o przyznanie jednorazowych środków na podjęcie działalności gospodarczej </w:t>
      </w:r>
      <w:r w:rsidR="0096732D">
        <w:rPr>
          <w:rFonts w:ascii="Tahoma" w:eastAsia="Andale Sans UI" w:hAnsi="Tahoma" w:cs="Tahoma"/>
          <w:kern w:val="1"/>
          <w:sz w:val="20"/>
          <w:lang w:eastAsia="zh-CN"/>
        </w:rPr>
        <w:br/>
      </w:r>
      <w:r w:rsidRPr="00D5317E">
        <w:rPr>
          <w:rFonts w:ascii="Tahoma" w:eastAsia="Andale Sans UI" w:hAnsi="Tahoma" w:cs="Tahoma"/>
          <w:kern w:val="1"/>
          <w:sz w:val="20"/>
          <w:lang w:eastAsia="zh-CN"/>
        </w:rPr>
        <w:t>i wsparcia pomostowego doradczego</w:t>
      </w:r>
    </w:p>
    <w:p w14:paraId="6C1F195D" w14:textId="702514CF" w:rsidR="00D5317E" w:rsidRPr="00D5317E" w:rsidRDefault="00D5317E" w:rsidP="00D5317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Andale Sans UI" w:hAnsi="Tahoma" w:cs="Tahoma"/>
          <w:kern w:val="1"/>
          <w:szCs w:val="24"/>
          <w:lang w:eastAsia="zh-CN"/>
        </w:rPr>
      </w:pP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Załącznik nr 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>2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- Karta oceny 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>formalnej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biznes planu </w:t>
      </w:r>
    </w:p>
    <w:p w14:paraId="29A021DD" w14:textId="413C2219" w:rsidR="00D5317E" w:rsidRPr="00451868" w:rsidRDefault="00D5317E" w:rsidP="00D5317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Andale Sans UI" w:hAnsi="Tahoma" w:cs="Tahoma"/>
          <w:kern w:val="1"/>
          <w:szCs w:val="24"/>
          <w:lang w:eastAsia="zh-CN"/>
        </w:rPr>
      </w:pP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Załącznik nr 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>3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- Karta oceny merytorycznej biznes planu </w:t>
      </w:r>
    </w:p>
    <w:p w14:paraId="3AF4F146" w14:textId="2BE6B0AE" w:rsidR="00451868" w:rsidRPr="00451868" w:rsidRDefault="00451868" w:rsidP="0045186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ahoma" w:eastAsia="Andale Sans UI" w:hAnsi="Tahoma" w:cs="Tahoma"/>
          <w:iCs/>
          <w:kern w:val="1"/>
          <w:sz w:val="20"/>
          <w:lang w:eastAsia="zh-CN"/>
        </w:rPr>
      </w:pP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>Załącznik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>nr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4 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>–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>Biznes Plan</w:t>
      </w:r>
    </w:p>
    <w:p w14:paraId="7F3FDF3E" w14:textId="5509E912" w:rsidR="00D5317E" w:rsidRPr="00D5317E" w:rsidRDefault="00D5317E" w:rsidP="00D5317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ahoma" w:eastAsia="Andale Sans UI" w:hAnsi="Tahoma" w:cs="Tahoma"/>
          <w:iCs/>
          <w:kern w:val="1"/>
          <w:sz w:val="20"/>
          <w:lang w:eastAsia="zh-CN"/>
        </w:rPr>
      </w:pPr>
      <w:bookmarkStart w:id="0" w:name="_Hlk48230434"/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>Załącznik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>nr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</w:t>
      </w:r>
      <w:r w:rsidR="00451868">
        <w:rPr>
          <w:rFonts w:ascii="Tahoma" w:eastAsia="Andale Sans UI" w:hAnsi="Tahoma" w:cs="Tahoma"/>
          <w:iCs/>
          <w:kern w:val="1"/>
          <w:sz w:val="20"/>
          <w:lang w:eastAsia="zh-CN"/>
        </w:rPr>
        <w:t>5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-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Umowa o przyznanie jednorazowych środków na podjęcie działalności gospodarczej </w:t>
      </w:r>
    </w:p>
    <w:bookmarkEnd w:id="0"/>
    <w:p w14:paraId="74AAA068" w14:textId="66370CA8" w:rsidR="00D5317E" w:rsidRPr="00D5317E" w:rsidRDefault="00D5317E" w:rsidP="00D5317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Andale Sans UI" w:hAnsi="Tahoma" w:cs="Tahoma"/>
          <w:kern w:val="1"/>
          <w:szCs w:val="24"/>
          <w:lang w:eastAsia="zh-CN"/>
        </w:rPr>
      </w:pP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Załącznik nr </w:t>
      </w:r>
      <w:r>
        <w:rPr>
          <w:rFonts w:ascii="Tahoma" w:eastAsia="Andale Sans UI" w:hAnsi="Tahoma" w:cs="Tahoma"/>
          <w:iCs/>
          <w:kern w:val="1"/>
          <w:sz w:val="20"/>
          <w:lang w:eastAsia="zh-CN"/>
        </w:rPr>
        <w:t>5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- Umowa o</w:t>
      </w:r>
      <w:r w:rsidRPr="00D5317E">
        <w:rPr>
          <w:rFonts w:ascii="Tahoma" w:eastAsia="Andale Sans UI" w:hAnsi="Tahoma" w:cs="Tahoma"/>
          <w:kern w:val="1"/>
          <w:sz w:val="20"/>
          <w:lang w:eastAsia="zh-CN"/>
        </w:rPr>
        <w:t xml:space="preserve"> przyznanie wsparcia pomostowego doradczego</w:t>
      </w:r>
      <w:r w:rsidRPr="00D5317E">
        <w:rPr>
          <w:rFonts w:ascii="Tahoma" w:eastAsia="Andale Sans UI" w:hAnsi="Tahoma" w:cs="Tahoma"/>
          <w:iCs/>
          <w:kern w:val="1"/>
          <w:sz w:val="20"/>
          <w:lang w:eastAsia="zh-CN"/>
        </w:rPr>
        <w:t xml:space="preserve"> </w:t>
      </w:r>
    </w:p>
    <w:p w14:paraId="0BF43EA2" w14:textId="215CA3F9" w:rsidR="0078394C" w:rsidRPr="0096732D" w:rsidRDefault="0078394C" w:rsidP="008A2A8D">
      <w:pPr>
        <w:spacing w:before="100" w:beforeAutospacing="1" w:after="75" w:line="240" w:lineRule="auto"/>
        <w:ind w:left="225"/>
        <w:rPr>
          <w:rFonts w:ascii="Arial" w:eastAsia="Times New Roman" w:hAnsi="Arial" w:cs="Arial"/>
          <w:color w:val="433F3B"/>
          <w:sz w:val="18"/>
          <w:szCs w:val="18"/>
          <w:lang w:eastAsia="pl-PL"/>
        </w:rPr>
      </w:pPr>
    </w:p>
    <w:sectPr w:rsidR="0078394C" w:rsidRPr="0096732D" w:rsidSect="009673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14E55CCA"/>
    <w:multiLevelType w:val="multilevel"/>
    <w:tmpl w:val="1A66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F510F"/>
    <w:multiLevelType w:val="multilevel"/>
    <w:tmpl w:val="CD0AA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86860"/>
    <w:multiLevelType w:val="multilevel"/>
    <w:tmpl w:val="15420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69"/>
    <w:rsid w:val="00157569"/>
    <w:rsid w:val="00451868"/>
    <w:rsid w:val="0078394C"/>
    <w:rsid w:val="00872C3D"/>
    <w:rsid w:val="008A2A8D"/>
    <w:rsid w:val="0096732D"/>
    <w:rsid w:val="00C037CF"/>
    <w:rsid w:val="00D5317E"/>
    <w:rsid w:val="00D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36EE"/>
  <w15:chartTrackingRefBased/>
  <w15:docId w15:val="{4FC5C102-32B5-40A1-9D8A-8277FB3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TOZCh  PRO 1</dc:creator>
  <cp:keywords/>
  <dc:description/>
  <cp:lastModifiedBy>TOZCh  PRO 1</cp:lastModifiedBy>
  <cp:revision>2</cp:revision>
  <cp:lastPrinted>2020-08-13T12:07:00Z</cp:lastPrinted>
  <dcterms:created xsi:type="dcterms:W3CDTF">2020-08-13T11:43:00Z</dcterms:created>
  <dcterms:modified xsi:type="dcterms:W3CDTF">2020-08-13T15:07:00Z</dcterms:modified>
</cp:coreProperties>
</file>